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3FF" w:rsidRPr="00437068" w:rsidRDefault="00E454E3" w:rsidP="009D2930">
      <w:pPr>
        <w:spacing w:after="0" w:line="480" w:lineRule="auto"/>
        <w:contextualSpacing/>
        <w:jc w:val="center"/>
        <w:rPr>
          <w:rFonts w:ascii="Times New Roman" w:hAnsi="Times New Roman" w:cs="Times New Roman"/>
          <w:b/>
          <w:bCs/>
          <w:color w:val="000000" w:themeColor="text1"/>
          <w:sz w:val="24"/>
          <w:szCs w:val="24"/>
        </w:rPr>
      </w:pPr>
      <w:bookmarkStart w:id="0" w:name="_GoBack"/>
      <w:bookmarkEnd w:id="0"/>
      <w:r w:rsidRPr="00437068">
        <w:rPr>
          <w:rFonts w:ascii="Times New Roman" w:hAnsi="Times New Roman" w:cs="Times New Roman"/>
          <w:b/>
          <w:bCs/>
          <w:color w:val="000000" w:themeColor="text1"/>
          <w:sz w:val="24"/>
          <w:szCs w:val="24"/>
        </w:rPr>
        <w:t>H</w:t>
      </w:r>
      <w:r w:rsidR="00141B20" w:rsidRPr="00437068">
        <w:rPr>
          <w:rFonts w:ascii="Times New Roman" w:hAnsi="Times New Roman" w:cs="Times New Roman"/>
          <w:b/>
          <w:bCs/>
          <w:color w:val="000000" w:themeColor="text1"/>
          <w:sz w:val="24"/>
          <w:szCs w:val="24"/>
        </w:rPr>
        <w:t xml:space="preserve">awaii’s mystery </w:t>
      </w:r>
    </w:p>
    <w:p w:rsidR="00201708" w:rsidRPr="00437068" w:rsidRDefault="00E454E3" w:rsidP="00201708">
      <w:pPr>
        <w:spacing w:after="0" w:line="480" w:lineRule="auto"/>
        <w:contextualSpacing/>
        <w:jc w:val="lowKashida"/>
        <w:rPr>
          <w:rFonts w:ascii="Times New Roman" w:hAnsi="Times New Roman" w:cs="Times New Roman"/>
          <w:color w:val="000000" w:themeColor="text1"/>
          <w:sz w:val="24"/>
          <w:szCs w:val="24"/>
        </w:rPr>
      </w:pPr>
      <w:r w:rsidRPr="00437068">
        <w:rPr>
          <w:rFonts w:ascii="Times New Roman" w:hAnsi="Times New Roman" w:cs="Times New Roman"/>
          <w:color w:val="000000" w:themeColor="text1"/>
          <w:sz w:val="24"/>
          <w:szCs w:val="24"/>
        </w:rPr>
        <w:tab/>
      </w:r>
      <w:r w:rsidR="00201708" w:rsidRPr="00437068">
        <w:rPr>
          <w:rFonts w:ascii="Times New Roman" w:hAnsi="Times New Roman" w:cs="Times New Roman"/>
          <w:color w:val="000000" w:themeColor="text1"/>
          <w:sz w:val="24"/>
          <w:szCs w:val="24"/>
        </w:rPr>
        <w:t xml:space="preserve">Hawaii State consists of eight islands, namely Niihau, Oahu, Kauai, Molokai, Kahoolawe, lanai, and Big Island of Hawaii. The state is famous for its active volcanoes that have recently resulted in the formation of different landmarks. The primary active volcanoes are Kilauea and Mauna Loa </w:t>
      </w:r>
      <w:r w:rsidR="00583E45" w:rsidRPr="00437068">
        <w:rPr>
          <w:rFonts w:ascii="Times New Roman" w:hAnsi="Times New Roman" w:cs="Times New Roman"/>
          <w:color w:val="000000" w:themeColor="text1"/>
          <w:sz w:val="24"/>
          <w:szCs w:val="24"/>
        </w:rPr>
        <w:t xml:space="preserve">Loihi. </w:t>
      </w:r>
      <w:r w:rsidR="00201708" w:rsidRPr="00437068">
        <w:rPr>
          <w:rFonts w:ascii="Times New Roman" w:hAnsi="Times New Roman" w:cs="Times New Roman"/>
          <w:color w:val="000000" w:themeColor="text1"/>
          <w:sz w:val="24"/>
          <w:szCs w:val="24"/>
        </w:rPr>
        <w:t xml:space="preserve">The earthquake is believed to be the primary cause of volcanic activity in the area. In the year 2018, the quake caused the heating of the magma, which triggered the start of Kilauea volcanic activity as it escaped from the underground. The effects of the earthquake were mainly seen at </w:t>
      </w:r>
      <w:proofErr w:type="spellStart"/>
      <w:r w:rsidR="00201708" w:rsidRPr="00437068">
        <w:rPr>
          <w:rFonts w:ascii="Times New Roman" w:hAnsi="Times New Roman" w:cs="Times New Roman"/>
          <w:color w:val="000000" w:themeColor="text1"/>
          <w:sz w:val="24"/>
          <w:szCs w:val="24"/>
        </w:rPr>
        <w:t>Lilani</w:t>
      </w:r>
      <w:proofErr w:type="spellEnd"/>
      <w:r w:rsidR="00201708" w:rsidRPr="00437068">
        <w:rPr>
          <w:rFonts w:ascii="Times New Roman" w:hAnsi="Times New Roman" w:cs="Times New Roman"/>
          <w:color w:val="000000" w:themeColor="text1"/>
          <w:sz w:val="24"/>
          <w:szCs w:val="24"/>
        </w:rPr>
        <w:t xml:space="preserve"> Estates, where steam was witnessed coming from the cracks generated due to the trebling of ground. In May, the magma flowed on the ground extending to a large area. The result was the start of the fire generated from the flow of hot lava in the regions. Major destructions occurred as the houses and the vegetations were burnt off. More than 15 fishers are believed to open up releasing lava that could cover about eight football stadiums. After the event, geologists from the University of Hawaii took samples from the fishers and tested them to determine its type and volcano associated. According to the results, the current lava was different from PUO’O’. It resembles that of 1955 witnessed in the area. In terms of the flow, energy, and destruction of its magnitude, it is believed to be similar to Manhattan, NY.</w:t>
      </w:r>
    </w:p>
    <w:p w:rsidR="000353FF" w:rsidRPr="00437068" w:rsidRDefault="00201708" w:rsidP="00437068">
      <w:pPr>
        <w:spacing w:after="0" w:line="480" w:lineRule="auto"/>
        <w:ind w:firstLine="720"/>
        <w:contextualSpacing/>
        <w:jc w:val="lowKashida"/>
        <w:rPr>
          <w:rFonts w:ascii="Times New Roman" w:hAnsi="Times New Roman" w:cs="Times New Roman"/>
          <w:color w:val="000000" w:themeColor="text1"/>
          <w:sz w:val="24"/>
          <w:szCs w:val="24"/>
        </w:rPr>
      </w:pPr>
      <w:r w:rsidRPr="00437068">
        <w:rPr>
          <w:rFonts w:ascii="Times New Roman" w:hAnsi="Times New Roman" w:cs="Times New Roman"/>
          <w:color w:val="000000" w:themeColor="text1"/>
          <w:sz w:val="24"/>
          <w:szCs w:val="24"/>
        </w:rPr>
        <w:t xml:space="preserve">The volcanic activity created significant landmarks like long underground caves, stretching to around 300 miles away. The cooling of the lava resulted in caves and tunnels that clearly show the various layers of the lava. To some extent, new types of rocks and soil were formed .the areas are more fertile, allowing the growth of crops. In the regions, the flowers can be seen blooming. The area joined </w:t>
      </w:r>
      <w:proofErr w:type="spellStart"/>
      <w:r w:rsidRPr="00437068">
        <w:rPr>
          <w:rFonts w:ascii="Times New Roman" w:hAnsi="Times New Roman" w:cs="Times New Roman"/>
          <w:color w:val="000000" w:themeColor="text1"/>
          <w:sz w:val="24"/>
          <w:szCs w:val="24"/>
        </w:rPr>
        <w:t>Everts</w:t>
      </w:r>
      <w:proofErr w:type="spellEnd"/>
      <w:r w:rsidRPr="00437068">
        <w:rPr>
          <w:rFonts w:ascii="Times New Roman" w:hAnsi="Times New Roman" w:cs="Times New Roman"/>
          <w:color w:val="000000" w:themeColor="text1"/>
          <w:sz w:val="24"/>
          <w:szCs w:val="24"/>
        </w:rPr>
        <w:t xml:space="preserve"> and other known mountains that witnessed volcanoes many years ago. Volcanic activity has adverse effects on natural and artificial structures. In the </w:t>
      </w:r>
      <w:r w:rsidRPr="00437068">
        <w:rPr>
          <w:rFonts w:ascii="Times New Roman" w:hAnsi="Times New Roman" w:cs="Times New Roman"/>
          <w:color w:val="000000" w:themeColor="text1"/>
          <w:sz w:val="24"/>
          <w:szCs w:val="24"/>
        </w:rPr>
        <w:lastRenderedPageBreak/>
        <w:t xml:space="preserve">ocean, the magma causes explosions increasing the size of the islands. The hot larva, on the other hand, destroys properties and natural vegetation. It triggers the start of the fires. Though in the affected areas, the residents incurred significant losses, they plan not to leave due to Hawaiian culture, and the belief of the area as being their home. Despite the persons around the region living in fear, they have started rebuilding their houses while hoping for a </w:t>
      </w:r>
      <w:proofErr w:type="gramStart"/>
      <w:r w:rsidRPr="00437068">
        <w:rPr>
          <w:rFonts w:ascii="Times New Roman" w:hAnsi="Times New Roman" w:cs="Times New Roman"/>
          <w:color w:val="000000" w:themeColor="text1"/>
          <w:sz w:val="24"/>
          <w:szCs w:val="24"/>
        </w:rPr>
        <w:t>conducive</w:t>
      </w:r>
      <w:proofErr w:type="gramEnd"/>
      <w:r w:rsidRPr="00437068">
        <w:rPr>
          <w:rFonts w:ascii="Times New Roman" w:hAnsi="Times New Roman" w:cs="Times New Roman"/>
          <w:color w:val="000000" w:themeColor="text1"/>
          <w:sz w:val="24"/>
          <w:szCs w:val="24"/>
        </w:rPr>
        <w:t xml:space="preserve"> environment. Volcanologist, however, warns that the Volcanoes are active, and their effects will continue to occur around the Hawaii area. They foresee that the island will continue to increase in size as more and more magma is released.</w:t>
      </w:r>
    </w:p>
    <w:sectPr w:rsidR="000353FF" w:rsidRPr="00437068" w:rsidSect="004667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54E3"/>
    <w:rsid w:val="000353FF"/>
    <w:rsid w:val="00141B20"/>
    <w:rsid w:val="00201708"/>
    <w:rsid w:val="00384CB5"/>
    <w:rsid w:val="00437068"/>
    <w:rsid w:val="004667C8"/>
    <w:rsid w:val="00583E45"/>
    <w:rsid w:val="005C12D7"/>
    <w:rsid w:val="00627469"/>
    <w:rsid w:val="00627C81"/>
    <w:rsid w:val="00701B4E"/>
    <w:rsid w:val="00767729"/>
    <w:rsid w:val="007916D5"/>
    <w:rsid w:val="007E1E65"/>
    <w:rsid w:val="007F27DE"/>
    <w:rsid w:val="008E2348"/>
    <w:rsid w:val="0091339B"/>
    <w:rsid w:val="00944300"/>
    <w:rsid w:val="00975511"/>
    <w:rsid w:val="009D2930"/>
    <w:rsid w:val="009E076D"/>
    <w:rsid w:val="00BB4A31"/>
    <w:rsid w:val="00C65E59"/>
    <w:rsid w:val="00D9478B"/>
    <w:rsid w:val="00DA7675"/>
    <w:rsid w:val="00DE742C"/>
    <w:rsid w:val="00E272AE"/>
    <w:rsid w:val="00E454E3"/>
    <w:rsid w:val="00EB3FDD"/>
    <w:rsid w:val="00F206D8"/>
    <w:rsid w:val="00FA7C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4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54E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Hamed, Radwan Akram A</dc:creator>
  <cp:lastModifiedBy>.......</cp:lastModifiedBy>
  <cp:revision>2</cp:revision>
  <dcterms:created xsi:type="dcterms:W3CDTF">2020-02-03T00:51:00Z</dcterms:created>
  <dcterms:modified xsi:type="dcterms:W3CDTF">2020-02-03T00:51:00Z</dcterms:modified>
</cp:coreProperties>
</file>